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9300" w14:textId="77777777" w:rsidR="00586120" w:rsidRDefault="004823F4" w:rsidP="004823F4">
      <w:pPr>
        <w:jc w:val="center"/>
      </w:pPr>
      <w:r>
        <w:t>CURRICULUM VITAE</w:t>
      </w:r>
    </w:p>
    <w:p w14:paraId="471253F2" w14:textId="77777777" w:rsidR="004823F4" w:rsidRDefault="004823F4" w:rsidP="004823F4">
      <w:pPr>
        <w:jc w:val="center"/>
      </w:pPr>
    </w:p>
    <w:p w14:paraId="252B48CD" w14:textId="77777777" w:rsidR="004823F4" w:rsidRDefault="004823F4" w:rsidP="004823F4">
      <w:pPr>
        <w:jc w:val="center"/>
      </w:pPr>
      <w:r>
        <w:t>DYLAN A. SIMBURGER</w:t>
      </w:r>
    </w:p>
    <w:p w14:paraId="0894AACE" w14:textId="77777777" w:rsidR="004823F4" w:rsidRDefault="004823F4" w:rsidP="004823F4">
      <w:pPr>
        <w:jc w:val="center"/>
      </w:pPr>
    </w:p>
    <w:p w14:paraId="4A695B81" w14:textId="01F52D9A" w:rsidR="004823F4" w:rsidRDefault="004823F4" w:rsidP="004823F4">
      <w:pPr>
        <w:jc w:val="center"/>
      </w:pPr>
      <w:r>
        <w:t xml:space="preserve">The University of </w:t>
      </w:r>
      <w:r w:rsidR="007D159C">
        <w:t>Arizona</w:t>
      </w:r>
    </w:p>
    <w:p w14:paraId="46E84652" w14:textId="77777777" w:rsidR="004823F4" w:rsidRDefault="004823F4" w:rsidP="004823F4">
      <w:pPr>
        <w:jc w:val="center"/>
      </w:pPr>
      <w:r>
        <w:t>Department of Sociology</w:t>
      </w:r>
    </w:p>
    <w:p w14:paraId="57DE8530" w14:textId="01F67A68" w:rsidR="004823F4" w:rsidRDefault="007D159C" w:rsidP="004823F4">
      <w:pPr>
        <w:jc w:val="center"/>
      </w:pPr>
      <w:r>
        <w:t>1145 E. South Campus Dr, Social Sciences Room 400</w:t>
      </w:r>
    </w:p>
    <w:p w14:paraId="0EA874A2" w14:textId="6C4E6DD4" w:rsidR="004823F4" w:rsidRDefault="007D159C" w:rsidP="004823F4">
      <w:pPr>
        <w:jc w:val="center"/>
      </w:pPr>
      <w:r>
        <w:t>Tucson Arizona 85712</w:t>
      </w:r>
    </w:p>
    <w:p w14:paraId="6F8F176E" w14:textId="77777777" w:rsidR="004823F4" w:rsidRDefault="008C3580" w:rsidP="008C3580">
      <w:pPr>
        <w:jc w:val="center"/>
      </w:pPr>
      <w:r>
        <w:t>2</w:t>
      </w:r>
      <w:r w:rsidR="004823F4">
        <w:t>81-910-9371</w:t>
      </w:r>
    </w:p>
    <w:p w14:paraId="5F82DA15" w14:textId="11B17545" w:rsidR="004823F4" w:rsidRDefault="004823F4" w:rsidP="004823F4">
      <w:pPr>
        <w:jc w:val="center"/>
      </w:pPr>
      <w:r>
        <w:t xml:space="preserve">Email: </w:t>
      </w:r>
      <w:r w:rsidR="007D159C">
        <w:t>dsimburger@arizona.email.edu</w:t>
      </w:r>
      <w:r>
        <w:t xml:space="preserve"> </w:t>
      </w:r>
    </w:p>
    <w:p w14:paraId="39F55309" w14:textId="77777777" w:rsidR="004823F4" w:rsidRDefault="004823F4" w:rsidP="004823F4">
      <w:pPr>
        <w:jc w:val="center"/>
      </w:pPr>
    </w:p>
    <w:p w14:paraId="137F6055" w14:textId="77777777" w:rsidR="004823F4" w:rsidRDefault="004823F4" w:rsidP="004823F4">
      <w:r>
        <w:t>EDUCATION</w:t>
      </w:r>
    </w:p>
    <w:p w14:paraId="189F4B1D" w14:textId="77777777" w:rsidR="004823F4" w:rsidRDefault="004823F4" w:rsidP="004823F4"/>
    <w:p w14:paraId="5CE1DEFA" w14:textId="18FB2A26" w:rsidR="0026696C" w:rsidRDefault="0026696C" w:rsidP="0026696C">
      <w:r>
        <w:t>2020</w:t>
      </w:r>
      <w:r>
        <w:tab/>
      </w:r>
      <w:r>
        <w:tab/>
        <w:t>M.A., Sociology, The University of Houston, Houston, Texas</w:t>
      </w:r>
    </w:p>
    <w:p w14:paraId="2A7BE6F1" w14:textId="7824A883" w:rsidR="001B794A" w:rsidRDefault="001B794A" w:rsidP="001B794A">
      <w:pPr>
        <w:ind w:left="1440"/>
      </w:pPr>
      <w:r w:rsidRPr="001B794A">
        <w:rPr>
          <w:i/>
          <w:iCs/>
        </w:rPr>
        <w:t>Thesis</w:t>
      </w:r>
      <w:r>
        <w:t>: “The Moderating Role of Factors of Assimilation in First- and Second-Generation Asian Americans’ Socioeconomic Attainment”</w:t>
      </w:r>
    </w:p>
    <w:p w14:paraId="449EA229" w14:textId="18018EBF" w:rsidR="00766112" w:rsidRDefault="0026696C" w:rsidP="0026696C">
      <w:r>
        <w:t>2018</w:t>
      </w:r>
      <w:r>
        <w:tab/>
      </w:r>
      <w:r>
        <w:tab/>
      </w:r>
      <w:r w:rsidR="004823F4">
        <w:t>B.S., Sociology, The University of Houston-Clear Lake, Webster, Texas</w:t>
      </w:r>
    </w:p>
    <w:p w14:paraId="14BFE1CE" w14:textId="77777777" w:rsidR="004823F4" w:rsidRDefault="004823F4" w:rsidP="004823F4"/>
    <w:p w14:paraId="20464653" w14:textId="77777777" w:rsidR="004823F4" w:rsidRDefault="004823F4" w:rsidP="004823F4">
      <w:r>
        <w:t>HONORS AND AWARDS</w:t>
      </w:r>
    </w:p>
    <w:p w14:paraId="43049141" w14:textId="77777777" w:rsidR="004823F4" w:rsidRDefault="004823F4" w:rsidP="004823F4">
      <w:r>
        <w:tab/>
      </w:r>
    </w:p>
    <w:p w14:paraId="21453FCF" w14:textId="77777777" w:rsidR="004823F4" w:rsidRDefault="0026696C" w:rsidP="0026696C">
      <w:r>
        <w:t>Fall 2016—Fall 2017</w:t>
      </w:r>
      <w:r>
        <w:tab/>
      </w:r>
      <w:r>
        <w:tab/>
      </w:r>
      <w:r w:rsidR="004823F4">
        <w:t>Dean’s List, University of Houston-Clear Lake</w:t>
      </w:r>
    </w:p>
    <w:p w14:paraId="78ADAFD4" w14:textId="77777777" w:rsidR="004823F4" w:rsidRDefault="004823F4" w:rsidP="004823F4"/>
    <w:p w14:paraId="3A3F4ABB" w14:textId="77777777" w:rsidR="004823F4" w:rsidRDefault="004823F4" w:rsidP="004823F4">
      <w:r>
        <w:t>AREAS OF SPECIALIZATION</w:t>
      </w:r>
    </w:p>
    <w:p w14:paraId="2922C55F" w14:textId="77777777" w:rsidR="004823F4" w:rsidRDefault="004823F4" w:rsidP="004823F4"/>
    <w:p w14:paraId="4F08ED06" w14:textId="2479CD08" w:rsidR="007D159C" w:rsidRDefault="004823F4" w:rsidP="004823F4">
      <w:r>
        <w:tab/>
      </w:r>
      <w:r>
        <w:tab/>
      </w:r>
      <w:r w:rsidR="007D159C">
        <w:t>Immigration</w:t>
      </w:r>
    </w:p>
    <w:p w14:paraId="35FA9465" w14:textId="74C1EF5E" w:rsidR="004823F4" w:rsidRDefault="004823F4" w:rsidP="007D159C">
      <w:pPr>
        <w:ind w:left="720" w:firstLine="720"/>
      </w:pPr>
      <w:r>
        <w:t>Race/Ethnic Relations</w:t>
      </w:r>
    </w:p>
    <w:p w14:paraId="691BBA16" w14:textId="0F12DBF8" w:rsidR="004823F4" w:rsidRDefault="004823F4" w:rsidP="004823F4">
      <w:r>
        <w:tab/>
      </w:r>
      <w:r>
        <w:tab/>
      </w:r>
      <w:r w:rsidR="00936FA7">
        <w:t>Intergenerational Mobility</w:t>
      </w:r>
    </w:p>
    <w:p w14:paraId="67BEBE33" w14:textId="37E0DFD7" w:rsidR="008913D6" w:rsidRDefault="008913D6" w:rsidP="004823F4">
      <w:r>
        <w:tab/>
      </w:r>
      <w:r>
        <w:tab/>
      </w:r>
      <w:r w:rsidR="00936FA7">
        <w:t>Community Involvement</w:t>
      </w:r>
    </w:p>
    <w:p w14:paraId="1B938D10" w14:textId="098E24C7" w:rsidR="004823F4" w:rsidRDefault="004823F4" w:rsidP="004823F4">
      <w:r>
        <w:tab/>
      </w:r>
      <w:r>
        <w:tab/>
      </w:r>
      <w:r w:rsidR="00DA7D13">
        <w:t>Immigrant Incorporation</w:t>
      </w:r>
    </w:p>
    <w:p w14:paraId="06974CD3" w14:textId="664EB6A6" w:rsidR="004823F4" w:rsidRDefault="00983E1C" w:rsidP="008913D6">
      <w:r>
        <w:tab/>
      </w:r>
      <w:r>
        <w:tab/>
      </w:r>
    </w:p>
    <w:p w14:paraId="756ADBFE" w14:textId="77777777" w:rsidR="004823F4" w:rsidRDefault="004823F4" w:rsidP="004823F4"/>
    <w:p w14:paraId="1F8698F6" w14:textId="77777777" w:rsidR="004823F4" w:rsidRDefault="004823F4" w:rsidP="004823F4">
      <w:r>
        <w:t>ACADEMIC EXPERIENCE</w:t>
      </w:r>
    </w:p>
    <w:p w14:paraId="09A6C83F" w14:textId="77777777" w:rsidR="004823F4" w:rsidRDefault="004823F4" w:rsidP="004823F4"/>
    <w:p w14:paraId="5E5CD92C" w14:textId="77777777" w:rsidR="00EA260C" w:rsidRDefault="0026696C" w:rsidP="0026696C">
      <w:r>
        <w:t>2019</w:t>
      </w:r>
      <w:r>
        <w:tab/>
      </w:r>
      <w:r>
        <w:tab/>
        <w:t>Research Assistant, Dr. Kathryn Anderson, University of Houston</w:t>
      </w:r>
    </w:p>
    <w:p w14:paraId="2B046758" w14:textId="77777777" w:rsidR="00EA260C" w:rsidRDefault="00EA260C" w:rsidP="00EA260C">
      <w:r>
        <w:t>2018</w:t>
      </w:r>
      <w:r>
        <w:tab/>
      </w:r>
      <w:r>
        <w:tab/>
        <w:t>Research Assistant, Dr. Amy Lucas, University of Houston-Clear Lake</w:t>
      </w:r>
    </w:p>
    <w:p w14:paraId="62FD6632" w14:textId="77777777" w:rsidR="00EA260C" w:rsidRDefault="00EA260C" w:rsidP="00EA260C">
      <w:r>
        <w:t>2017</w:t>
      </w:r>
      <w:r>
        <w:tab/>
      </w:r>
      <w:r>
        <w:tab/>
        <w:t>Research Assistant, Dr. Stephen Cherry, University of Houston-Clear Lake</w:t>
      </w:r>
    </w:p>
    <w:p w14:paraId="2E467417" w14:textId="77777777" w:rsidR="00EA260C" w:rsidRDefault="00EA260C" w:rsidP="00EA260C"/>
    <w:p w14:paraId="5FE06DB8" w14:textId="2D259DD1" w:rsidR="00365F9B" w:rsidRDefault="00365F9B" w:rsidP="00EA260C">
      <w:r>
        <w:t>Teaching Assistantships:</w:t>
      </w:r>
    </w:p>
    <w:p w14:paraId="3FDE241B" w14:textId="77777777" w:rsidR="00365F9B" w:rsidRDefault="00B64943" w:rsidP="00365F9B">
      <w:pPr>
        <w:ind w:left="1440"/>
      </w:pPr>
      <w:r>
        <w:t>I</w:t>
      </w:r>
      <w:r w:rsidR="00365F9B">
        <w:t>ntroduction to Sociology</w:t>
      </w:r>
    </w:p>
    <w:p w14:paraId="481BE7BD" w14:textId="77777777" w:rsidR="00B64943" w:rsidRDefault="00B64943" w:rsidP="00365F9B">
      <w:pPr>
        <w:ind w:left="1440"/>
      </w:pPr>
      <w:r>
        <w:t>Family &amp; Society</w:t>
      </w:r>
    </w:p>
    <w:p w14:paraId="719625E2" w14:textId="77777777" w:rsidR="00365F9B" w:rsidRDefault="00B64943" w:rsidP="00365F9B">
      <w:pPr>
        <w:ind w:left="1440"/>
      </w:pPr>
      <w:r>
        <w:t>Introduction to Research Methods</w:t>
      </w:r>
    </w:p>
    <w:p w14:paraId="28384258" w14:textId="77777777" w:rsidR="00766112" w:rsidRDefault="00766112" w:rsidP="00365F9B">
      <w:pPr>
        <w:ind w:left="1440"/>
      </w:pPr>
      <w:r>
        <w:tab/>
      </w:r>
      <w:r w:rsidR="008913D6">
        <w:t>T</w:t>
      </w:r>
      <w:r>
        <w:t>augh</w:t>
      </w:r>
      <w:r w:rsidR="008913D6">
        <w:t>t lab component of the class</w:t>
      </w:r>
    </w:p>
    <w:p w14:paraId="1155EB89" w14:textId="77777777" w:rsidR="00B64943" w:rsidRDefault="00B64943" w:rsidP="00365F9B">
      <w:pPr>
        <w:ind w:left="1440"/>
      </w:pPr>
      <w:r>
        <w:t>Sociology of Culture</w:t>
      </w:r>
    </w:p>
    <w:p w14:paraId="283997C6" w14:textId="77777777" w:rsidR="00B64943" w:rsidRDefault="00B64943" w:rsidP="00365F9B">
      <w:pPr>
        <w:ind w:left="1440"/>
      </w:pPr>
      <w:r>
        <w:t>Sociology of Deviance</w:t>
      </w:r>
    </w:p>
    <w:p w14:paraId="448058D4" w14:textId="17242542" w:rsidR="00B64943" w:rsidRDefault="00B64943" w:rsidP="00365F9B">
      <w:pPr>
        <w:ind w:left="1440"/>
      </w:pPr>
      <w:r>
        <w:t>Criminology</w:t>
      </w:r>
    </w:p>
    <w:p w14:paraId="60B60FA5" w14:textId="3FB68484" w:rsidR="00DA7D13" w:rsidRDefault="00DA7D13" w:rsidP="00365F9B">
      <w:pPr>
        <w:ind w:left="1440"/>
      </w:pPr>
      <w:r>
        <w:t>Care, Health, and Society</w:t>
      </w:r>
    </w:p>
    <w:p w14:paraId="0C9CA1BA" w14:textId="77777777" w:rsidR="00AD3002" w:rsidRDefault="00AD3002" w:rsidP="00AD3002">
      <w:pPr>
        <w:ind w:left="1440"/>
      </w:pPr>
      <w:r>
        <w:lastRenderedPageBreak/>
        <w:t>Qualitative Methods in Healthcare Research</w:t>
      </w:r>
    </w:p>
    <w:p w14:paraId="58068156" w14:textId="29443936" w:rsidR="00AD3002" w:rsidRDefault="00AD3002" w:rsidP="00AD3002">
      <w:pPr>
        <w:ind w:left="1440"/>
      </w:pPr>
      <w:r>
        <w:t xml:space="preserve">Interprofessional Care </w:t>
      </w:r>
    </w:p>
    <w:p w14:paraId="2128A009" w14:textId="6788E6A8" w:rsidR="00DA7D13" w:rsidRDefault="00DA7D13" w:rsidP="00365F9B">
      <w:pPr>
        <w:ind w:left="1440"/>
      </w:pPr>
      <w:r>
        <w:t>Cultural Studies of Sports</w:t>
      </w:r>
    </w:p>
    <w:p w14:paraId="0A059BC4" w14:textId="03FE94C3" w:rsidR="005F6C67" w:rsidRDefault="005F6C67" w:rsidP="00365F9B">
      <w:pPr>
        <w:ind w:left="1440"/>
      </w:pPr>
      <w:r>
        <w:t>Sources of Sociological Theory</w:t>
      </w:r>
    </w:p>
    <w:p w14:paraId="0ADC84F3" w14:textId="77777777" w:rsidR="00766112" w:rsidRDefault="00766112" w:rsidP="00365F9B">
      <w:pPr>
        <w:ind w:left="1440"/>
      </w:pPr>
    </w:p>
    <w:p w14:paraId="48E52024" w14:textId="77777777" w:rsidR="00B64943" w:rsidRDefault="00B64943" w:rsidP="00B64943">
      <w:r>
        <w:t>PROFESSIONAL MEMBERSHIP</w:t>
      </w:r>
    </w:p>
    <w:p w14:paraId="190ED1F5" w14:textId="77777777" w:rsidR="00B64943" w:rsidRDefault="00B64943" w:rsidP="00B64943">
      <w:r>
        <w:tab/>
      </w:r>
    </w:p>
    <w:p w14:paraId="6899656A" w14:textId="0EA50C6B" w:rsidR="009402B4" w:rsidRDefault="00B64943" w:rsidP="00B64943">
      <w:r>
        <w:tab/>
      </w:r>
      <w:r>
        <w:tab/>
        <w:t>American Sociological Associa</w:t>
      </w:r>
      <w:r w:rsidR="009402B4">
        <w:t>tion</w:t>
      </w:r>
    </w:p>
    <w:p w14:paraId="6CDA2CF3" w14:textId="5034DDDA" w:rsidR="001B794A" w:rsidRDefault="001B794A" w:rsidP="00B64943">
      <w:r>
        <w:tab/>
      </w:r>
      <w:r>
        <w:tab/>
        <w:t>American Sociological Association Section on Racial and Ethnic Minorities</w:t>
      </w:r>
    </w:p>
    <w:p w14:paraId="172FC499" w14:textId="7DA1237D" w:rsidR="00B81D13" w:rsidRDefault="00B81D13" w:rsidP="00B64943">
      <w:r>
        <w:tab/>
      </w:r>
      <w:r>
        <w:tab/>
        <w:t>American Sociological Association Section on International Migration</w:t>
      </w:r>
    </w:p>
    <w:p w14:paraId="79B821C0" w14:textId="44060746" w:rsidR="00DA7D13" w:rsidRDefault="00DA7D13" w:rsidP="00B64943">
      <w:r>
        <w:tab/>
      </w:r>
      <w:r>
        <w:tab/>
        <w:t>Society for the Study of Social Problems</w:t>
      </w:r>
    </w:p>
    <w:p w14:paraId="5FD4834D" w14:textId="77777777" w:rsidR="00B64943" w:rsidRDefault="00B64943" w:rsidP="00B64943"/>
    <w:p w14:paraId="76BDFB1C" w14:textId="35EB7AA3" w:rsidR="00B64943" w:rsidRDefault="00B64943" w:rsidP="00B64943">
      <w:r>
        <w:t>PUBLICATIONS</w:t>
      </w:r>
    </w:p>
    <w:p w14:paraId="25CCA0B3" w14:textId="363DB291" w:rsidR="00DE4115" w:rsidRDefault="00DE4115" w:rsidP="00B64943"/>
    <w:p w14:paraId="77F83FB6" w14:textId="07840372" w:rsidR="00DE4115" w:rsidRDefault="00DE4115" w:rsidP="00B64943">
      <w:r>
        <w:tab/>
        <w:t xml:space="preserve">Publications: </w:t>
      </w:r>
    </w:p>
    <w:p w14:paraId="6E84CE94" w14:textId="0CC23C2A" w:rsidR="00DE4115" w:rsidRDefault="00DE4115" w:rsidP="00B64943">
      <w:r>
        <w:tab/>
      </w:r>
      <w:r>
        <w:tab/>
      </w:r>
    </w:p>
    <w:p w14:paraId="710F05C9" w14:textId="0D15D0C1" w:rsidR="00DE4115" w:rsidRPr="00DE4115" w:rsidRDefault="00DE4115" w:rsidP="00DE4115">
      <w:pPr>
        <w:ind w:left="2160" w:hanging="720"/>
      </w:pPr>
      <w:r>
        <w:t xml:space="preserve">Anderson, Kathryn Freeman, Angelica Lopez, and Dylan Simburger. 2021.  “Racial Residential Segregation and the First Wave of SARS-CoV-2 Coronavirus Infection Rates: A Spatial Analysis of U.S. Cities.” </w:t>
      </w:r>
      <w:r>
        <w:rPr>
          <w:i/>
          <w:iCs/>
        </w:rPr>
        <w:t>Sociological Perspectives</w:t>
      </w:r>
      <w:r>
        <w:t xml:space="preserve">. </w:t>
      </w:r>
      <w:hyperlink r:id="rId4" w:history="1">
        <w:r w:rsidRPr="00401580">
          <w:rPr>
            <w:rStyle w:val="Hyperlink"/>
          </w:rPr>
          <w:t>https://doi.org/10.1177/07311214</w:t>
        </w:r>
        <w:r w:rsidRPr="00401580">
          <w:rPr>
            <w:rStyle w:val="Hyperlink"/>
          </w:rPr>
          <w:t>2</w:t>
        </w:r>
        <w:r w:rsidRPr="00401580">
          <w:rPr>
            <w:rStyle w:val="Hyperlink"/>
          </w:rPr>
          <w:t>11041967</w:t>
        </w:r>
      </w:hyperlink>
    </w:p>
    <w:p w14:paraId="685DE967" w14:textId="77777777" w:rsidR="00DE4115" w:rsidRPr="007D159C" w:rsidRDefault="00DE4115" w:rsidP="00DE4115">
      <w:pPr>
        <w:ind w:left="1440"/>
        <w:rPr>
          <w:i/>
          <w:iCs/>
        </w:rPr>
      </w:pPr>
    </w:p>
    <w:p w14:paraId="128AC75D" w14:textId="31D493B2" w:rsidR="00DE4115" w:rsidRDefault="00DE4115" w:rsidP="00DE4115">
      <w:pPr>
        <w:ind w:left="2160" w:hanging="720"/>
      </w:pPr>
      <w:r>
        <w:t xml:space="preserve">Anderson, Kathryn Freeman, and Dylan Simburger. 2021. “Racial/Ethnic Residential Segregation, Poor Health Outcomes, and the Moderating Role of Immigration.” </w:t>
      </w:r>
      <w:r>
        <w:rPr>
          <w:i/>
          <w:iCs/>
        </w:rPr>
        <w:t>Race and Social Problems</w:t>
      </w:r>
      <w:r>
        <w:t xml:space="preserve">. </w:t>
      </w:r>
      <w:hyperlink r:id="rId5" w:history="1">
        <w:r w:rsidRPr="00401580">
          <w:rPr>
            <w:rStyle w:val="Hyperlink"/>
          </w:rPr>
          <w:t>doi:10.1007/s12552</w:t>
        </w:r>
        <w:r w:rsidRPr="00401580">
          <w:rPr>
            <w:rStyle w:val="Hyperlink"/>
          </w:rPr>
          <w:t>-</w:t>
        </w:r>
        <w:r w:rsidRPr="00401580">
          <w:rPr>
            <w:rStyle w:val="Hyperlink"/>
          </w:rPr>
          <w:t>021-09345-0</w:t>
        </w:r>
      </w:hyperlink>
    </w:p>
    <w:p w14:paraId="71574EB7" w14:textId="77777777" w:rsidR="00B64943" w:rsidRDefault="00B64943" w:rsidP="00B64943"/>
    <w:p w14:paraId="3D73B1E6" w14:textId="6FE5EB4F" w:rsidR="00B64943" w:rsidRDefault="00B64943" w:rsidP="00B64943">
      <w:r>
        <w:tab/>
        <w:t xml:space="preserve">Working </w:t>
      </w:r>
      <w:r w:rsidR="00EA260C">
        <w:t>Manuscript</w:t>
      </w:r>
      <w:r>
        <w:t>s:</w:t>
      </w:r>
    </w:p>
    <w:p w14:paraId="2F45FD7E" w14:textId="77777777" w:rsidR="00EA260C" w:rsidRPr="00EA260C" w:rsidRDefault="00EA260C" w:rsidP="00DE4115">
      <w:pPr>
        <w:rPr>
          <w:i/>
        </w:rPr>
      </w:pPr>
    </w:p>
    <w:p w14:paraId="2B1A861E" w14:textId="40103064" w:rsidR="00B64943" w:rsidRPr="001B794A" w:rsidRDefault="00B64943" w:rsidP="00DE4115">
      <w:pPr>
        <w:ind w:left="2160" w:hanging="720"/>
      </w:pPr>
      <w:r>
        <w:t xml:space="preserve">Simburger, Dylan. “The Moderating Role of </w:t>
      </w:r>
      <w:r w:rsidR="008913D6">
        <w:t>Factors</w:t>
      </w:r>
      <w:r>
        <w:t xml:space="preserve"> of Assimilation on First- and Second-Generation Asian Americans</w:t>
      </w:r>
      <w:r w:rsidR="00947D5F">
        <w:t>’</w:t>
      </w:r>
      <w:r>
        <w:t xml:space="preserve"> Socioeconomic Attainment.”</w:t>
      </w:r>
      <w:r w:rsidR="001B794A">
        <w:t xml:space="preserve"> </w:t>
      </w:r>
    </w:p>
    <w:p w14:paraId="33980158" w14:textId="77777777" w:rsidR="00766112" w:rsidRDefault="00766112" w:rsidP="00766112"/>
    <w:p w14:paraId="49609824" w14:textId="77777777" w:rsidR="00983E1C" w:rsidRDefault="00983E1C" w:rsidP="00983E1C"/>
    <w:p w14:paraId="7A513591" w14:textId="1E1F7356" w:rsidR="007D159C" w:rsidRDefault="00983E1C" w:rsidP="00983E1C">
      <w:r>
        <w:t>RESEARCH FUNDS AND GRANTS</w:t>
      </w:r>
    </w:p>
    <w:p w14:paraId="37987D1D" w14:textId="70049753" w:rsidR="007D159C" w:rsidRDefault="007D159C" w:rsidP="00983E1C"/>
    <w:p w14:paraId="7B2E4A87" w14:textId="665D9ADA" w:rsidR="007D159C" w:rsidRDefault="007D159C" w:rsidP="007D159C">
      <w:pPr>
        <w:ind w:left="1440" w:hanging="1440"/>
      </w:pPr>
      <w:r>
        <w:t>2020</w:t>
      </w:r>
      <w:r>
        <w:tab/>
        <w:t xml:space="preserve">Dylan Simburger. Graduate Fellowship. $8,550 awarded to cover costs for first and second semesters at </w:t>
      </w:r>
      <w:r w:rsidR="00D5705B">
        <w:t>The University of Arizona.</w:t>
      </w:r>
    </w:p>
    <w:p w14:paraId="7B0B476D" w14:textId="77777777" w:rsidR="00983E1C" w:rsidRDefault="00983E1C" w:rsidP="00983E1C">
      <w:r>
        <w:tab/>
      </w:r>
    </w:p>
    <w:p w14:paraId="7AC02CB6" w14:textId="77777777" w:rsidR="00983E1C" w:rsidRDefault="0026696C" w:rsidP="0026696C">
      <w:pPr>
        <w:ind w:left="1440" w:hanging="1440"/>
      </w:pPr>
      <w:r>
        <w:t>2019</w:t>
      </w:r>
      <w:r>
        <w:tab/>
      </w:r>
      <w:r w:rsidR="00983E1C">
        <w:t>Dylan Simburger. Cullen Travel Grant. Competitive grant. $500 awarded by University of Houston Graduate School to aid in travel and present research at the American Sociological Association Annual Meeting in New York, NY.</w:t>
      </w:r>
    </w:p>
    <w:p w14:paraId="398035BB" w14:textId="77777777" w:rsidR="00983E1C" w:rsidRDefault="00983E1C" w:rsidP="00983E1C">
      <w:pPr>
        <w:ind w:left="720"/>
      </w:pPr>
    </w:p>
    <w:p w14:paraId="069A2B44" w14:textId="77777777" w:rsidR="00983E1C" w:rsidRDefault="0026696C" w:rsidP="0026696C">
      <w:pPr>
        <w:ind w:left="1440" w:hanging="1440"/>
      </w:pPr>
      <w:r>
        <w:t>2019</w:t>
      </w:r>
      <w:r>
        <w:tab/>
      </w:r>
      <w:r w:rsidR="00983E1C">
        <w:t xml:space="preserve">Dylan Simburger. Sociology Department Travel Grant. $250 awarded by University of Houston’s Sociology Department to aid in travel and present research at the American Sociological Association Annual Meeting in New York, NY. </w:t>
      </w:r>
    </w:p>
    <w:p w14:paraId="637A8B7E" w14:textId="77777777" w:rsidR="0026696C" w:rsidRDefault="0026696C" w:rsidP="0026696C">
      <w:pPr>
        <w:ind w:left="1440" w:hanging="1440"/>
      </w:pPr>
    </w:p>
    <w:p w14:paraId="6F465F06" w14:textId="3093123D" w:rsidR="0026696C" w:rsidRDefault="0026696C" w:rsidP="0026696C">
      <w:pPr>
        <w:ind w:left="1440" w:hanging="1440"/>
      </w:pPr>
      <w:r>
        <w:lastRenderedPageBreak/>
        <w:t>2018</w:t>
      </w:r>
      <w:r>
        <w:tab/>
        <w:t>Dylan Simburger. Graduate Fellowship. $</w:t>
      </w:r>
      <w:r w:rsidR="001B794A">
        <w:t>8</w:t>
      </w:r>
      <w:r>
        <w:t>,</w:t>
      </w:r>
      <w:r w:rsidR="001B794A">
        <w:t>640</w:t>
      </w:r>
      <w:r>
        <w:t xml:space="preserve"> awarded to cover tuition costs for first</w:t>
      </w:r>
      <w:r w:rsidR="001B794A">
        <w:t xml:space="preserve">, second, and fourth semesters </w:t>
      </w:r>
      <w:r>
        <w:t xml:space="preserve">of graduate school at the University of Houston. </w:t>
      </w:r>
    </w:p>
    <w:p w14:paraId="79B86BDA" w14:textId="77777777" w:rsidR="004823F4" w:rsidRDefault="004823F4" w:rsidP="004823F4"/>
    <w:p w14:paraId="330E8202" w14:textId="62BF09F4" w:rsidR="00766112" w:rsidRDefault="00766112" w:rsidP="004823F4">
      <w:r>
        <w:t>PAPERS PRESENTED AND CONFERENCE ACTIVITIES</w:t>
      </w:r>
    </w:p>
    <w:p w14:paraId="55EDD28C" w14:textId="1FB316D5" w:rsidR="005F6C67" w:rsidRDefault="005F6C67" w:rsidP="004823F4"/>
    <w:p w14:paraId="752D0229" w14:textId="02F5AFD2" w:rsidR="005F6C67" w:rsidRDefault="005F6C67" w:rsidP="004823F4">
      <w:r>
        <w:t>2021</w:t>
      </w:r>
      <w:r>
        <w:tab/>
      </w:r>
      <w:r>
        <w:tab/>
        <w:t xml:space="preserve">Anderson, Kathryn Freeman, Angelica Lopez, and Dylan Simburger. </w:t>
      </w:r>
    </w:p>
    <w:p w14:paraId="5FAF4A57" w14:textId="1E06BFF3" w:rsidR="005F6C67" w:rsidRDefault="005F6C67" w:rsidP="005F6C67">
      <w:pPr>
        <w:ind w:left="1440"/>
      </w:pPr>
      <w:r>
        <w:t>“Racial Residential Segregation and SARS-CoV-2 Coronavirus Infection Rates: A Spatial Analysis of U.S. Cities.” Conference</w:t>
      </w:r>
      <w:r w:rsidR="00AD3002">
        <w:t>.</w:t>
      </w:r>
      <w:r>
        <w:t xml:space="preserve"> American Sociological Association Annual Meeting</w:t>
      </w:r>
      <w:r w:rsidR="00AD3002">
        <w:t xml:space="preserve">. Section on Racial &amp; Ethnic Minorities Special Session on Race, Racism, and COVID-19. </w:t>
      </w:r>
      <w:r>
        <w:t>Virtual Meeting.</w:t>
      </w:r>
    </w:p>
    <w:p w14:paraId="365FDF7C" w14:textId="170D6560" w:rsidR="007D159C" w:rsidRDefault="007D159C" w:rsidP="004823F4"/>
    <w:p w14:paraId="77F6D8BB" w14:textId="4A6CE6B2" w:rsidR="007D159C" w:rsidRDefault="007D159C" w:rsidP="007D159C">
      <w:pPr>
        <w:ind w:left="1440" w:hanging="1440"/>
      </w:pPr>
      <w:r>
        <w:t>2020</w:t>
      </w:r>
      <w:r>
        <w:tab/>
        <w:t>Anderson, Kathryn Freeman, and Dylan Simburger. “Racial/Ethnic Residential Segregation, Poor Health Outcomes, and the Moderating Role of Immigration.” Conference, American Sociological Association Annual Meeting</w:t>
      </w:r>
      <w:r w:rsidR="005F6C67">
        <w:t xml:space="preserve">, </w:t>
      </w:r>
      <w:r>
        <w:t>Virtual Meeting.</w:t>
      </w:r>
    </w:p>
    <w:p w14:paraId="4E9E4B49" w14:textId="77777777" w:rsidR="00766112" w:rsidRDefault="00766112" w:rsidP="004823F4"/>
    <w:p w14:paraId="29BB1114" w14:textId="22060869" w:rsidR="00766112" w:rsidRDefault="0026696C" w:rsidP="0026696C">
      <w:pPr>
        <w:ind w:left="1440" w:hanging="1440"/>
      </w:pPr>
      <w:r>
        <w:t>2019</w:t>
      </w:r>
      <w:r>
        <w:tab/>
      </w:r>
      <w:r w:rsidR="00766112">
        <w:t xml:space="preserve">Simburger, Dylan. “The Moderating Role of Community-Level </w:t>
      </w:r>
      <w:r w:rsidR="008913D6">
        <w:t>Factors</w:t>
      </w:r>
      <w:r w:rsidR="00766112">
        <w:t xml:space="preserve"> of Assimilation on First- and Second-Generation Asian Americans</w:t>
      </w:r>
      <w:r w:rsidR="00947D5F">
        <w:t>’</w:t>
      </w:r>
      <w:r w:rsidR="00766112">
        <w:t xml:space="preserve"> Socioeconomic Attainment.” Conference, American Sociological Association Annual Meeting</w:t>
      </w:r>
      <w:r w:rsidR="005F6C67">
        <w:t xml:space="preserve">, </w:t>
      </w:r>
      <w:r w:rsidR="00766112">
        <w:t>New York, NY.</w:t>
      </w:r>
    </w:p>
    <w:p w14:paraId="088AF2C7" w14:textId="77777777" w:rsidR="0026696C" w:rsidRDefault="0026696C" w:rsidP="0026696C">
      <w:pPr>
        <w:ind w:left="1440" w:hanging="1440"/>
      </w:pPr>
    </w:p>
    <w:p w14:paraId="55906CD8" w14:textId="7F66175C" w:rsidR="0026696C" w:rsidRDefault="0026696C" w:rsidP="0026696C">
      <w:pPr>
        <w:ind w:left="1440" w:hanging="1440"/>
      </w:pPr>
      <w:r>
        <w:t>2019</w:t>
      </w:r>
      <w:r>
        <w:tab/>
        <w:t xml:space="preserve">Simburger, Dylan. “Asian Americans, Community Integration, and Socioeconomic Attainment.” </w:t>
      </w:r>
      <w:r w:rsidR="00F65A09">
        <w:t>Poster Presentation</w:t>
      </w:r>
      <w:r>
        <w:t>, Graduate Research Showcase, University of Houston, Houston, TX.</w:t>
      </w:r>
    </w:p>
    <w:p w14:paraId="0A9B2321" w14:textId="7C9F6274" w:rsidR="00A75040" w:rsidRDefault="00A75040" w:rsidP="0026696C">
      <w:pPr>
        <w:ind w:left="1440" w:hanging="1440"/>
      </w:pPr>
    </w:p>
    <w:p w14:paraId="0991088F" w14:textId="6BD006B9" w:rsidR="00A75040" w:rsidRDefault="00A75040" w:rsidP="0026696C">
      <w:pPr>
        <w:ind w:left="1440" w:hanging="1440"/>
      </w:pPr>
      <w:r>
        <w:t>SKILLS/PROFICIENCIES</w:t>
      </w:r>
    </w:p>
    <w:p w14:paraId="269ED32E" w14:textId="36185BCF" w:rsidR="00A75040" w:rsidRDefault="00A75040" w:rsidP="0026696C">
      <w:pPr>
        <w:ind w:left="1440" w:hanging="1440"/>
      </w:pPr>
    </w:p>
    <w:p w14:paraId="6EB8E5F0" w14:textId="3496B436" w:rsidR="00A75040" w:rsidRDefault="00A75040" w:rsidP="00A75040">
      <w:pPr>
        <w:ind w:left="1440" w:hanging="1440"/>
      </w:pPr>
      <w:r>
        <w:t>Quantitative Methods</w:t>
      </w:r>
    </w:p>
    <w:p w14:paraId="48DB0BC0" w14:textId="3021BC41" w:rsidR="00A75040" w:rsidRDefault="00A75040" w:rsidP="00A75040">
      <w:pPr>
        <w:ind w:left="1440" w:hanging="1440"/>
      </w:pPr>
      <w:r>
        <w:t>Regression Methodology (Stata):</w:t>
      </w:r>
    </w:p>
    <w:p w14:paraId="432B271E" w14:textId="51A63889" w:rsidR="00A75040" w:rsidRDefault="00A75040" w:rsidP="00A75040">
      <w:pPr>
        <w:ind w:left="810" w:hanging="810"/>
      </w:pPr>
      <w:r>
        <w:tab/>
        <w:t>OLS</w:t>
      </w:r>
    </w:p>
    <w:p w14:paraId="216C41EB" w14:textId="0919D2A8" w:rsidR="00A75040" w:rsidRDefault="00A75040" w:rsidP="00A75040">
      <w:pPr>
        <w:ind w:left="810" w:hanging="810"/>
      </w:pPr>
      <w:r>
        <w:tab/>
        <w:t>Multi-level and Longitudinal modeling</w:t>
      </w:r>
    </w:p>
    <w:p w14:paraId="078F8FCF" w14:textId="3E06A3FB" w:rsidR="00A75040" w:rsidRDefault="00A75040" w:rsidP="00A75040">
      <w:pPr>
        <w:ind w:left="810" w:hanging="810"/>
      </w:pPr>
      <w:r>
        <w:tab/>
      </w:r>
      <w:proofErr w:type="spellStart"/>
      <w:r>
        <w:t>Probit</w:t>
      </w:r>
      <w:proofErr w:type="spellEnd"/>
      <w:r>
        <w:t>/Logit models</w:t>
      </w:r>
    </w:p>
    <w:p w14:paraId="1FCDBAEA" w14:textId="148C4786" w:rsidR="00A75040" w:rsidRDefault="00A75040" w:rsidP="00A75040">
      <w:pPr>
        <w:ind w:left="810" w:hanging="810"/>
      </w:pPr>
      <w:r>
        <w:tab/>
        <w:t>Categorical models</w:t>
      </w:r>
    </w:p>
    <w:p w14:paraId="0B85F80E" w14:textId="5963C721" w:rsidR="00A75040" w:rsidRDefault="00A75040" w:rsidP="00A75040">
      <w:pPr>
        <w:ind w:left="810" w:hanging="810"/>
      </w:pPr>
      <w:r>
        <w:t>Survey Methodology/Analysis</w:t>
      </w:r>
    </w:p>
    <w:p w14:paraId="64AD15BB" w14:textId="77777777" w:rsidR="00A75040" w:rsidRDefault="00A75040" w:rsidP="00A75040">
      <w:pPr>
        <w:ind w:left="810" w:hanging="810"/>
      </w:pPr>
      <w:r>
        <w:t>Minor proficiency and experience with:</w:t>
      </w:r>
    </w:p>
    <w:p w14:paraId="5B018916" w14:textId="07570BFC" w:rsidR="00A75040" w:rsidRDefault="00A75040" w:rsidP="00A75040">
      <w:pPr>
        <w:ind w:left="810" w:hanging="90"/>
      </w:pPr>
      <w:r>
        <w:t>Python programming language</w:t>
      </w:r>
    </w:p>
    <w:p w14:paraId="3F6DD432" w14:textId="3192D562" w:rsidR="00A75040" w:rsidRDefault="00A75040" w:rsidP="00A75040">
      <w:pPr>
        <w:ind w:left="810" w:hanging="90"/>
      </w:pPr>
      <w:r>
        <w:t>R statistical program (OLS, Correspondence Analysis)</w:t>
      </w:r>
    </w:p>
    <w:p w14:paraId="3EE742E7" w14:textId="31737653" w:rsidR="00A75040" w:rsidRDefault="00A75040" w:rsidP="00A75040">
      <w:pPr>
        <w:ind w:firstLine="720"/>
      </w:pPr>
      <w:r>
        <w:t>Ethnography, in-depth interviewing, and participant observation</w:t>
      </w:r>
    </w:p>
    <w:p w14:paraId="381E28DA" w14:textId="77777777" w:rsidR="00A75040" w:rsidRDefault="00A75040" w:rsidP="00A75040">
      <w:pPr>
        <w:ind w:left="810" w:hanging="810"/>
      </w:pPr>
    </w:p>
    <w:p w14:paraId="570B1CF6" w14:textId="77777777" w:rsidR="00A75040" w:rsidRDefault="00A75040" w:rsidP="00A75040">
      <w:pPr>
        <w:ind w:left="1440" w:hanging="1440"/>
      </w:pPr>
    </w:p>
    <w:sectPr w:rsidR="00A7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F4"/>
    <w:rsid w:val="000015BC"/>
    <w:rsid w:val="001B794A"/>
    <w:rsid w:val="0026696C"/>
    <w:rsid w:val="00365F9B"/>
    <w:rsid w:val="00401580"/>
    <w:rsid w:val="004823F4"/>
    <w:rsid w:val="00586120"/>
    <w:rsid w:val="005F6C67"/>
    <w:rsid w:val="00766112"/>
    <w:rsid w:val="007D159C"/>
    <w:rsid w:val="008913D6"/>
    <w:rsid w:val="008C3580"/>
    <w:rsid w:val="008F05CC"/>
    <w:rsid w:val="009048C8"/>
    <w:rsid w:val="00936FA7"/>
    <w:rsid w:val="009402B4"/>
    <w:rsid w:val="00947D5F"/>
    <w:rsid w:val="00983E1C"/>
    <w:rsid w:val="00A75040"/>
    <w:rsid w:val="00AD3002"/>
    <w:rsid w:val="00B60263"/>
    <w:rsid w:val="00B64943"/>
    <w:rsid w:val="00B81D13"/>
    <w:rsid w:val="00C37AC0"/>
    <w:rsid w:val="00C87AC8"/>
    <w:rsid w:val="00D5705B"/>
    <w:rsid w:val="00D92B1D"/>
    <w:rsid w:val="00DA7D13"/>
    <w:rsid w:val="00DB4045"/>
    <w:rsid w:val="00DE4115"/>
    <w:rsid w:val="00EA260C"/>
    <w:rsid w:val="00F3216F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9DD1"/>
  <w15:chartTrackingRefBased/>
  <w15:docId w15:val="{61B92B68-A306-44ED-8B4D-EA202C88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3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content/pdf/10.1007/s12552-021-09345-0.pdf" TargetMode="External"/><Relationship Id="rId4" Type="http://schemas.openxmlformats.org/officeDocument/2006/relationships/hyperlink" Target="https://doi.org/10.1177/07311214211041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Simburger</dc:creator>
  <cp:keywords/>
  <dc:description/>
  <cp:lastModifiedBy>Simburger, Dylan - (dsimburger)</cp:lastModifiedBy>
  <cp:revision>17</cp:revision>
  <dcterms:created xsi:type="dcterms:W3CDTF">2019-10-16T16:34:00Z</dcterms:created>
  <dcterms:modified xsi:type="dcterms:W3CDTF">2021-10-07T18:13:00Z</dcterms:modified>
</cp:coreProperties>
</file>